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0C896">
      <w:pPr>
        <w:spacing w:line="580" w:lineRule="exact"/>
        <w:rPr>
          <w:rFonts w:hint="eastAsia" w:ascii="黑体" w:eastAsia="黑体"/>
          <w:color w:val="000000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color w:val="000000"/>
          <w:lang w:val="en-US" w:eastAsia="zh-CN"/>
        </w:rPr>
        <w:t>附件：</w:t>
      </w:r>
    </w:p>
    <w:p w14:paraId="6D2CAB65">
      <w:pPr>
        <w:spacing w:line="580" w:lineRule="exact"/>
        <w:ind w:firstLine="220" w:firstLineChars="50"/>
        <w:jc w:val="center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0"/>
          <w:sz w:val="44"/>
          <w:szCs w:val="44"/>
          <w:u w:val="none"/>
          <w:lang w:val="en-US" w:eastAsia="zh-CN"/>
        </w:rPr>
        <w:t>拟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44"/>
          <w:szCs w:val="44"/>
        </w:rPr>
        <w:t>申报第六批</w:t>
      </w:r>
      <w:r>
        <w:rPr>
          <w:rFonts w:hint="eastAsia" w:ascii="方正小标宋简体" w:hAnsi="黑体" w:eastAsia="方正小标宋简体" w:cs="黑体"/>
          <w:bCs/>
          <w:color w:val="000000"/>
          <w:spacing w:val="4"/>
          <w:kern w:val="0"/>
          <w:sz w:val="44"/>
          <w:szCs w:val="44"/>
        </w:rPr>
        <w:t>市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44"/>
          <w:szCs w:val="44"/>
        </w:rPr>
        <w:t>级非物质文化遗产代表性项目代表性传承人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44"/>
          <w:szCs w:val="44"/>
          <w:lang w:val="en-US" w:eastAsia="zh-CN"/>
        </w:rPr>
        <w:t>名单</w:t>
      </w:r>
    </w:p>
    <w:tbl>
      <w:tblPr>
        <w:tblStyle w:val="7"/>
        <w:tblW w:w="14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738"/>
        <w:gridCol w:w="734"/>
        <w:gridCol w:w="991"/>
        <w:gridCol w:w="1148"/>
        <w:gridCol w:w="1536"/>
        <w:gridCol w:w="705"/>
        <w:gridCol w:w="750"/>
        <w:gridCol w:w="720"/>
        <w:gridCol w:w="735"/>
        <w:gridCol w:w="1050"/>
        <w:gridCol w:w="1935"/>
        <w:gridCol w:w="1559"/>
        <w:gridCol w:w="1119"/>
      </w:tblGrid>
      <w:tr w14:paraId="2E60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Merge w:val="restart"/>
            <w:noWrap w:val="0"/>
            <w:vAlign w:val="center"/>
          </w:tcPr>
          <w:p w14:paraId="7B2DC70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147" w:type="dxa"/>
            <w:gridSpan w:val="5"/>
            <w:noWrap w:val="0"/>
            <w:vAlign w:val="center"/>
          </w:tcPr>
          <w:p w14:paraId="33D9563E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代表性项目信息</w:t>
            </w:r>
          </w:p>
        </w:tc>
        <w:tc>
          <w:tcPr>
            <w:tcW w:w="7454" w:type="dxa"/>
            <w:gridSpan w:val="7"/>
            <w:noWrap w:val="0"/>
            <w:vAlign w:val="center"/>
          </w:tcPr>
          <w:p w14:paraId="354310F0"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代表性传承人信息</w:t>
            </w:r>
          </w:p>
        </w:tc>
        <w:tc>
          <w:tcPr>
            <w:tcW w:w="1119" w:type="dxa"/>
            <w:vMerge w:val="restart"/>
            <w:noWrap w:val="0"/>
            <w:vAlign w:val="center"/>
          </w:tcPr>
          <w:p w14:paraId="5862D1FD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备注</w:t>
            </w:r>
          </w:p>
        </w:tc>
      </w:tr>
      <w:tr w14:paraId="6B31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 w14:paraId="4DDD6550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noWrap w:val="0"/>
            <w:vAlign w:val="center"/>
          </w:tcPr>
          <w:p w14:paraId="30ED08AE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734" w:type="dxa"/>
            <w:noWrap w:val="0"/>
            <w:vAlign w:val="center"/>
          </w:tcPr>
          <w:p w14:paraId="657D3CB8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991" w:type="dxa"/>
            <w:noWrap w:val="0"/>
            <w:vAlign w:val="center"/>
          </w:tcPr>
          <w:p w14:paraId="263C3E93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148" w:type="dxa"/>
            <w:noWrap w:val="0"/>
            <w:vAlign w:val="center"/>
          </w:tcPr>
          <w:p w14:paraId="738E0E6C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入选市级名录时间</w:t>
            </w:r>
          </w:p>
          <w:p w14:paraId="67515D00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（具体到年）</w:t>
            </w:r>
          </w:p>
        </w:tc>
        <w:tc>
          <w:tcPr>
            <w:tcW w:w="1536" w:type="dxa"/>
            <w:noWrap w:val="0"/>
            <w:vAlign w:val="center"/>
          </w:tcPr>
          <w:p w14:paraId="2CBF606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申报地区或单位</w:t>
            </w:r>
          </w:p>
        </w:tc>
        <w:tc>
          <w:tcPr>
            <w:tcW w:w="705" w:type="dxa"/>
            <w:noWrap w:val="0"/>
            <w:vAlign w:val="center"/>
          </w:tcPr>
          <w:p w14:paraId="079815FE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50" w:type="dxa"/>
            <w:noWrap w:val="0"/>
            <w:vAlign w:val="center"/>
          </w:tcPr>
          <w:p w14:paraId="5D4245AC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36DD88BD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35" w:type="dxa"/>
            <w:noWrap w:val="0"/>
            <w:vAlign w:val="center"/>
          </w:tcPr>
          <w:p w14:paraId="24A5184A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</w:t>
            </w:r>
          </w:p>
          <w:p w14:paraId="6D5B9B8A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050" w:type="dxa"/>
            <w:noWrap w:val="0"/>
            <w:vAlign w:val="center"/>
          </w:tcPr>
          <w:p w14:paraId="767E2D25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从艺</w:t>
            </w:r>
          </w:p>
          <w:p w14:paraId="38C2E3DB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起始年</w:t>
            </w:r>
          </w:p>
        </w:tc>
        <w:tc>
          <w:tcPr>
            <w:tcW w:w="1935" w:type="dxa"/>
            <w:noWrap w:val="0"/>
            <w:vAlign w:val="center"/>
          </w:tcPr>
          <w:p w14:paraId="4326F23F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当选县（市、区）代表性传承人时间</w:t>
            </w:r>
            <w:r>
              <w:rPr>
                <w:rFonts w:hint="eastAsia"/>
                <w:color w:val="000000"/>
                <w:sz w:val="21"/>
                <w:szCs w:val="21"/>
              </w:rPr>
              <w:t>（具体到年月）</w:t>
            </w:r>
          </w:p>
        </w:tc>
        <w:tc>
          <w:tcPr>
            <w:tcW w:w="1559" w:type="dxa"/>
            <w:noWrap w:val="0"/>
            <w:vAlign w:val="center"/>
          </w:tcPr>
          <w:p w14:paraId="0AB7EEED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所在单位/主要开展传承活动地区</w:t>
            </w:r>
          </w:p>
        </w:tc>
        <w:tc>
          <w:tcPr>
            <w:tcW w:w="1119" w:type="dxa"/>
            <w:vMerge w:val="continue"/>
            <w:noWrap w:val="0"/>
            <w:vAlign w:val="center"/>
          </w:tcPr>
          <w:p w14:paraId="5EF1DA2C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1500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55AF11D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8" w:type="dxa"/>
            <w:noWrap w:val="0"/>
            <w:vAlign w:val="center"/>
          </w:tcPr>
          <w:p w14:paraId="0071FBB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传统技艺（Ⅷ）</w:t>
            </w:r>
          </w:p>
        </w:tc>
        <w:tc>
          <w:tcPr>
            <w:tcW w:w="734" w:type="dxa"/>
            <w:noWrap w:val="0"/>
            <w:vAlign w:val="center"/>
          </w:tcPr>
          <w:p w14:paraId="76074EC2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Ⅷ-62</w:t>
            </w:r>
          </w:p>
        </w:tc>
        <w:tc>
          <w:tcPr>
            <w:tcW w:w="991" w:type="dxa"/>
            <w:noWrap w:val="0"/>
            <w:vAlign w:val="center"/>
          </w:tcPr>
          <w:p w14:paraId="7DF2AE96"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绣鞋制作技艺</w:t>
            </w:r>
          </w:p>
        </w:tc>
        <w:tc>
          <w:tcPr>
            <w:tcW w:w="1148" w:type="dxa"/>
            <w:noWrap w:val="0"/>
            <w:vAlign w:val="center"/>
          </w:tcPr>
          <w:p w14:paraId="0D4710BA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2021.07（入选省级项目时间）</w:t>
            </w:r>
          </w:p>
        </w:tc>
        <w:tc>
          <w:tcPr>
            <w:tcW w:w="1536" w:type="dxa"/>
            <w:noWrap w:val="0"/>
            <w:vAlign w:val="center"/>
          </w:tcPr>
          <w:p w14:paraId="0A0C8F45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河南省安阳市滑县</w:t>
            </w:r>
          </w:p>
        </w:tc>
        <w:tc>
          <w:tcPr>
            <w:tcW w:w="705" w:type="dxa"/>
            <w:noWrap w:val="0"/>
            <w:vAlign w:val="center"/>
          </w:tcPr>
          <w:p w14:paraId="22A3657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孔俊英</w:t>
            </w:r>
          </w:p>
        </w:tc>
        <w:tc>
          <w:tcPr>
            <w:tcW w:w="750" w:type="dxa"/>
            <w:noWrap w:val="0"/>
            <w:vAlign w:val="center"/>
          </w:tcPr>
          <w:p w14:paraId="36DBA3B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1D77878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735" w:type="dxa"/>
            <w:noWrap w:val="0"/>
            <w:vAlign w:val="center"/>
          </w:tcPr>
          <w:p w14:paraId="7326C2B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1965.10</w:t>
            </w:r>
          </w:p>
        </w:tc>
        <w:tc>
          <w:tcPr>
            <w:tcW w:w="1050" w:type="dxa"/>
            <w:noWrap w:val="0"/>
            <w:vAlign w:val="center"/>
          </w:tcPr>
          <w:p w14:paraId="6EEFB1B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1980年至今</w:t>
            </w:r>
          </w:p>
        </w:tc>
        <w:tc>
          <w:tcPr>
            <w:tcW w:w="1935" w:type="dxa"/>
            <w:noWrap w:val="0"/>
            <w:vAlign w:val="center"/>
          </w:tcPr>
          <w:p w14:paraId="421BC70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2022.11</w:t>
            </w:r>
          </w:p>
        </w:tc>
        <w:tc>
          <w:tcPr>
            <w:tcW w:w="1559" w:type="dxa"/>
            <w:noWrap w:val="0"/>
            <w:vAlign w:val="center"/>
          </w:tcPr>
          <w:p w14:paraId="5B93A348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安阳市滑县</w:t>
            </w:r>
          </w:p>
        </w:tc>
        <w:tc>
          <w:tcPr>
            <w:tcW w:w="1119" w:type="dxa"/>
            <w:noWrap w:val="0"/>
            <w:vAlign w:val="top"/>
          </w:tcPr>
          <w:p w14:paraId="217BBEF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63E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center"/>
          </w:tcPr>
          <w:p w14:paraId="12228874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8" w:type="dxa"/>
            <w:noWrap w:val="0"/>
            <w:vAlign w:val="center"/>
          </w:tcPr>
          <w:p w14:paraId="65B07E66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传统医药</w:t>
            </w:r>
          </w:p>
        </w:tc>
        <w:tc>
          <w:tcPr>
            <w:tcW w:w="734" w:type="dxa"/>
            <w:noWrap w:val="0"/>
            <w:vAlign w:val="center"/>
          </w:tcPr>
          <w:p w14:paraId="2877E1CE"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91" w:type="dxa"/>
            <w:noWrap w:val="0"/>
            <w:vAlign w:val="center"/>
          </w:tcPr>
          <w:p w14:paraId="49E28979"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赵氏消渴麻疼散中药剂</w:t>
            </w:r>
          </w:p>
        </w:tc>
        <w:tc>
          <w:tcPr>
            <w:tcW w:w="1148" w:type="dxa"/>
            <w:noWrap w:val="0"/>
            <w:vAlign w:val="center"/>
          </w:tcPr>
          <w:p w14:paraId="1433AA61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2012.11</w:t>
            </w:r>
          </w:p>
        </w:tc>
        <w:tc>
          <w:tcPr>
            <w:tcW w:w="1536" w:type="dxa"/>
            <w:noWrap w:val="0"/>
            <w:vAlign w:val="center"/>
          </w:tcPr>
          <w:p w14:paraId="6D1E55D1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河南省安阳市滑县</w:t>
            </w:r>
          </w:p>
        </w:tc>
        <w:tc>
          <w:tcPr>
            <w:tcW w:w="705" w:type="dxa"/>
            <w:noWrap w:val="0"/>
            <w:vAlign w:val="center"/>
          </w:tcPr>
          <w:p w14:paraId="7752783D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赵中一</w:t>
            </w:r>
          </w:p>
        </w:tc>
        <w:tc>
          <w:tcPr>
            <w:tcW w:w="750" w:type="dxa"/>
            <w:noWrap w:val="0"/>
            <w:vAlign w:val="center"/>
          </w:tcPr>
          <w:p w14:paraId="45283DED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63F8DAB3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735" w:type="dxa"/>
            <w:noWrap w:val="0"/>
            <w:vAlign w:val="center"/>
          </w:tcPr>
          <w:p w14:paraId="66D282A6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1973.02</w:t>
            </w:r>
          </w:p>
        </w:tc>
        <w:tc>
          <w:tcPr>
            <w:tcW w:w="1050" w:type="dxa"/>
            <w:noWrap w:val="0"/>
            <w:vAlign w:val="center"/>
          </w:tcPr>
          <w:p w14:paraId="5F574FE6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1999年至今</w:t>
            </w:r>
          </w:p>
        </w:tc>
        <w:tc>
          <w:tcPr>
            <w:tcW w:w="1935" w:type="dxa"/>
            <w:noWrap w:val="0"/>
            <w:vAlign w:val="center"/>
          </w:tcPr>
          <w:p w14:paraId="50554DCF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2012.06</w:t>
            </w:r>
          </w:p>
        </w:tc>
        <w:tc>
          <w:tcPr>
            <w:tcW w:w="1559" w:type="dxa"/>
            <w:noWrap w:val="0"/>
            <w:vAlign w:val="center"/>
          </w:tcPr>
          <w:p w14:paraId="67F15378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安阳市滑县</w:t>
            </w:r>
          </w:p>
        </w:tc>
        <w:tc>
          <w:tcPr>
            <w:tcW w:w="1119" w:type="dxa"/>
            <w:noWrap w:val="0"/>
            <w:vAlign w:val="top"/>
          </w:tcPr>
          <w:p w14:paraId="750448B2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1E95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top"/>
          </w:tcPr>
          <w:p w14:paraId="0084E03C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noWrap w:val="0"/>
            <w:vAlign w:val="top"/>
          </w:tcPr>
          <w:p w14:paraId="0FF518BC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noWrap w:val="0"/>
            <w:vAlign w:val="top"/>
          </w:tcPr>
          <w:p w14:paraId="10363676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top"/>
          </w:tcPr>
          <w:p w14:paraId="09037F61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top"/>
          </w:tcPr>
          <w:p w14:paraId="655E96A8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top"/>
          </w:tcPr>
          <w:p w14:paraId="6B35852C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noWrap w:val="0"/>
            <w:vAlign w:val="top"/>
          </w:tcPr>
          <w:p w14:paraId="0C0A3F1A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 w14:paraId="1B5D0F7E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 w14:paraId="3C7C125D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top"/>
          </w:tcPr>
          <w:p w14:paraId="66BF37C5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 w14:paraId="1F7756A4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top"/>
          </w:tcPr>
          <w:p w14:paraId="583D6D1D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070521F0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3F6088AD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</w:tbl>
    <w:p w14:paraId="7B034DAE">
      <w:pPr>
        <w:rPr>
          <w:rFonts w:hint="eastAsia" w:ascii="仿宋" w:hAnsi="仿宋" w:eastAsia="仿宋" w:cs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43208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E6265"/>
    <w:rsid w:val="03557F35"/>
    <w:rsid w:val="0E6B2816"/>
    <w:rsid w:val="11CF316B"/>
    <w:rsid w:val="170E6265"/>
    <w:rsid w:val="32E95D13"/>
    <w:rsid w:val="41B208B2"/>
    <w:rsid w:val="445803CA"/>
    <w:rsid w:val="7683034C"/>
    <w:rsid w:val="76F1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 w:cs="Calibri"/>
      <w:sz w:val="32"/>
      <w:szCs w:val="32"/>
    </w:rPr>
  </w:style>
  <w:style w:type="paragraph" w:styleId="3">
    <w:name w:val="Body Text"/>
    <w:basedOn w:val="1"/>
    <w:next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4">
    <w:name w:val="Body Text Indent"/>
    <w:basedOn w:val="1"/>
    <w:next w:val="5"/>
    <w:qFormat/>
    <w:uiPriority w:val="0"/>
    <w:pPr>
      <w:ind w:left="420" w:leftChars="200"/>
    </w:pPr>
    <w:rPr>
      <w:rFonts w:ascii="仿宋" w:hAnsi="仿宋" w:eastAsia="仿宋_GB2312" w:cs="仿宋"/>
      <w:kern w:val="0"/>
      <w:lang w:eastAsia="en-US"/>
    </w:rPr>
  </w:style>
  <w:style w:type="paragraph" w:styleId="5">
    <w:name w:val="Body Text First Indent 2"/>
    <w:basedOn w:val="4"/>
    <w:next w:val="6"/>
    <w:qFormat/>
    <w:uiPriority w:val="0"/>
    <w:pPr>
      <w:ind w:firstLine="420"/>
    </w:pPr>
  </w:style>
  <w:style w:type="paragraph" w:styleId="6">
    <w:name w:val="Body Text First Indent"/>
    <w:basedOn w:val="3"/>
    <w:next w:val="5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273</Characters>
  <Lines>0</Lines>
  <Paragraphs>0</Paragraphs>
  <TotalTime>5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2026-01-16T07:01:00Z</dcterms:created>
  <dc:creator>玺伶</dc:creator>
  <cp:lastModifiedBy>三生有幸</cp:lastModifiedBy>
  <dcterms:modified xsi:type="dcterms:W3CDTF">2026-02-28T01:57:30Z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18918194B3A74337B65DAB121DA7FE2D_13</vt:lpwstr>
  </property>
  <property fmtid="{D5CDD505-2E9C-101B-9397-08002B2CF9AE}" pid="4" name="KSOTemplateDocerSaveRecord">
    <vt:lpwstr>eyJoZGlkIjoiOTI3M2FlYzc3NjRhODFiZTZhMGViNDU3N2E3NGE2ZGUiLCJ1c2VySWQiOiIyNTY0Mjg1NzYifQ==</vt:lpwstr>
  </property>
</Properties>
</file>