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5AB6C">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C70C5AD">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豫0526环罚决字〔2025〕90号</w:t>
      </w:r>
      <w:bookmarkEnd w:id="0"/>
      <w:r>
        <w:rPr>
          <w:rFonts w:hint="default" w:ascii="FZKTK--GBK1-0" w:hAnsi="FZKTK--GBK1-0" w:eastAsia="FZKTK--GBK1-0" w:cs="FZKTK--GBK1-0"/>
          <w:color w:val="000000"/>
          <w:kern w:val="0"/>
          <w:sz w:val="32"/>
          <w:szCs w:val="32"/>
          <w:lang w:val="en-US" w:eastAsia="zh-CN" w:bidi="ar"/>
        </w:rPr>
        <w:t xml:space="preserve"> </w:t>
      </w:r>
    </w:p>
    <w:p w14:paraId="75E167D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河南兰恩环保科技有限公司滑县分公司： </w:t>
      </w:r>
    </w:p>
    <w:p w14:paraId="53F226E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91410526MA47AD0C9K </w:t>
      </w:r>
    </w:p>
    <w:p w14:paraId="49B5B81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地址：安阳市滑县留固镇中信都村北 </w:t>
      </w:r>
      <w:r>
        <w:rPr>
          <w:rFonts w:hint="default" w:ascii="Times New Roman" w:hAnsi="Times New Roman" w:eastAsia="宋体" w:cs="Times New Roman"/>
          <w:color w:val="000000"/>
          <w:kern w:val="0"/>
          <w:sz w:val="32"/>
          <w:szCs w:val="32"/>
          <w:lang w:val="en-US" w:eastAsia="zh-CN" w:bidi="ar"/>
        </w:rPr>
        <w:t xml:space="preserve">600 </w:t>
      </w:r>
      <w:r>
        <w:rPr>
          <w:rFonts w:hint="eastAsia" w:ascii="仿宋" w:hAnsi="仿宋" w:eastAsia="仿宋" w:cs="仿宋"/>
          <w:color w:val="000000"/>
          <w:kern w:val="0"/>
          <w:sz w:val="32"/>
          <w:szCs w:val="32"/>
          <w:lang w:val="en-US" w:eastAsia="zh-CN" w:bidi="ar"/>
        </w:rPr>
        <w:t xml:space="preserve">米 </w:t>
      </w:r>
    </w:p>
    <w:p w14:paraId="3F38D6A2">
      <w:pPr>
        <w:keepNext w:val="0"/>
        <w:keepLines w:val="0"/>
        <w:widowControl/>
        <w:suppressLineNumbers w:val="0"/>
        <w:jc w:val="left"/>
      </w:pPr>
      <w:r>
        <w:rPr>
          <w:rFonts w:hint="eastAsia" w:ascii="仿宋" w:hAnsi="仿宋" w:eastAsia="仿宋" w:cs="仿宋"/>
          <w:color w:val="000000"/>
          <w:kern w:val="0"/>
          <w:sz w:val="32"/>
          <w:szCs w:val="32"/>
          <w:lang w:val="en-US" w:eastAsia="zh-CN" w:bidi="ar"/>
        </w:rPr>
        <w:t>负责人：黄昌龙</w:t>
      </w:r>
      <w:r>
        <w:rPr>
          <w:rFonts w:hint="default" w:ascii="Times New Roman" w:hAnsi="Times New Roman" w:eastAsia="宋体" w:cs="Times New Roman"/>
          <w:color w:val="000000"/>
          <w:kern w:val="0"/>
          <w:sz w:val="32"/>
          <w:szCs w:val="32"/>
          <w:lang w:val="en-US" w:eastAsia="zh-CN" w:bidi="ar"/>
        </w:rPr>
        <w:t xml:space="preserve"> </w:t>
      </w:r>
    </w:p>
    <w:p w14:paraId="1928533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30184CF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辆为胎轮式装载机正在进行装卸作业，委托安阳县安通汽车检测有限责任公司对该装载机进行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2.85m^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4.88m^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5.32m^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5.32m^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 xml:space="preserve"> 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614482A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69FE08B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、营业执照复印件、负责人身份证复印件、委托人及被委托人身份证复印件，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日由河南兰恩环保科技有限公司滑县分公司提供，证明相对人身份； </w:t>
      </w:r>
    </w:p>
    <w:p w14:paraId="16722E1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4B2DF7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hint="eastAsia" w:ascii="仿宋" w:hAnsi="仿宋" w:eastAsia="仿宋" w:cs="仿宋"/>
          <w:color w:val="000000"/>
          <w:kern w:val="0"/>
          <w:sz w:val="32"/>
          <w:szCs w:val="32"/>
          <w:lang w:val="en-US" w:eastAsia="zh-CN" w:bidi="ar"/>
        </w:rPr>
        <w:t xml:space="preserve">号），责令你单位立即处置，达标排放。 </w:t>
      </w:r>
    </w:p>
    <w:p w14:paraId="576D25E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日，根据责改要求，我局对你单位违法行为整改情况进行复查，你单位已将排放不合格的非道路移动机械清出厂区。 </w:t>
      </w:r>
    </w:p>
    <w:p w14:paraId="2AD52D7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5438258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27642D16">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C4C02F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一条：“机动车船、非道路移动机械不得超过标准排放大气污染物。禁止生产、进口或者销售大气污染物排放超过标准的机动车船、非道路移动机械。”的规定。 </w:t>
      </w:r>
    </w:p>
    <w:p w14:paraId="708AF3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70120A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031092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2E388338">
      <w:pPr>
        <w:keepNext w:val="0"/>
        <w:keepLines w:val="0"/>
        <w:widowControl/>
        <w:suppressLineNumbers w:val="0"/>
        <w:ind w:firstLine="640" w:firstLineChars="200"/>
        <w:jc w:val="left"/>
        <w:rPr>
          <w:rFonts w:hint="default"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三、行政处罚决定的履行方式和期限 </w:t>
      </w:r>
    </w:p>
    <w:p w14:paraId="450432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341CA95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 xml:space="preserve">四、申请行政复议或提起行政诉讼的途径和期限 </w:t>
      </w:r>
    </w:p>
    <w:p w14:paraId="1D6F48D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w:t>
      </w:r>
    </w:p>
    <w:p w14:paraId="2CE2C16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B20122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E58BAD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A776D0B">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31F962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872B7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31DAA"/>
    <w:rsid w:val="21A3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2025-12-31T00:58:00Z</dcterms:created>
  <dc:creator>Administrator</dc:creator>
  <cp:lastModifiedBy>Administrator</cp:lastModifiedBy>
  <dcterms:modified xsi:type="dcterms:W3CDTF">2025-12-31T01:11:47Z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B440285BC418467185B08EC340FFF1EA_11</vt:lpwstr>
  </property>
  <property fmtid="{D5CDD505-2E9C-101B-9397-08002B2CF9AE}" pid="4" name="KSOTemplateDocerSaveRecord">
    <vt:lpwstr>eyJoZGlkIjoiZTIxN2YwZjg3Zjc3YWMwNzQ2Y2U3YTZhODA5NmVmOGQifQ==</vt:lpwstr>
  </property>
</Properties>
</file>