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A17DA" w14:textId="14935D73" w:rsidR="008B607E" w:rsidRDefault="00E565D7">
      <w:pPr>
        <w:ind w:firstLine="640"/>
      </w:pPr>
      <w:r w:rsidRPr="00E565D7">
        <w:rPr>
          <w:rFonts w:hint="eastAsia"/>
        </w:rPr>
        <w:t>根据《河南省办公厅关于严格规范涉企行政检查的实施意见》，待上级主管部门制定后，我单位将及时公布。</w:t>
      </w:r>
    </w:p>
    <w:sectPr w:rsidR="008B60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8F619" w14:textId="77777777" w:rsidR="008725EC" w:rsidRDefault="008725EC" w:rsidP="00E565D7">
      <w:pPr>
        <w:spacing w:line="240" w:lineRule="auto"/>
        <w:ind w:firstLine="640"/>
      </w:pPr>
      <w:r>
        <w:separator/>
      </w:r>
    </w:p>
  </w:endnote>
  <w:endnote w:type="continuationSeparator" w:id="0">
    <w:p w14:paraId="2931AF7E" w14:textId="77777777" w:rsidR="008725EC" w:rsidRDefault="008725EC" w:rsidP="00E565D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CF323" w14:textId="77777777" w:rsidR="00E565D7" w:rsidRDefault="00E565D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BE4DD" w14:textId="77777777" w:rsidR="00E565D7" w:rsidRDefault="00E565D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76804" w14:textId="77777777" w:rsidR="00E565D7" w:rsidRDefault="00E565D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451F5" w14:textId="77777777" w:rsidR="008725EC" w:rsidRDefault="008725EC" w:rsidP="00E565D7">
      <w:pPr>
        <w:spacing w:line="240" w:lineRule="auto"/>
        <w:ind w:firstLine="640"/>
      </w:pPr>
      <w:r>
        <w:separator/>
      </w:r>
    </w:p>
  </w:footnote>
  <w:footnote w:type="continuationSeparator" w:id="0">
    <w:p w14:paraId="399F8F85" w14:textId="77777777" w:rsidR="008725EC" w:rsidRDefault="008725EC" w:rsidP="00E565D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FD0D" w14:textId="77777777" w:rsidR="00E565D7" w:rsidRDefault="00E565D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DB3EC" w14:textId="77777777" w:rsidR="00E565D7" w:rsidRDefault="00E565D7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F41FA" w14:textId="77777777" w:rsidR="00E565D7" w:rsidRDefault="00E565D7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CB"/>
    <w:rsid w:val="005276B1"/>
    <w:rsid w:val="00570163"/>
    <w:rsid w:val="00700B35"/>
    <w:rsid w:val="008725EC"/>
    <w:rsid w:val="008B607E"/>
    <w:rsid w:val="00E121CB"/>
    <w:rsid w:val="00E325B8"/>
    <w:rsid w:val="00E565D7"/>
    <w:rsid w:val="00F3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728D130-5981-4CA5-B314-B2B59FA9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kern w:val="2"/>
        <w:sz w:val="32"/>
        <w:szCs w:val="32"/>
        <w:lang w:val="en-US" w:eastAsia="zh-CN" w:bidi="ar-SA"/>
        <w14:ligatures w14:val="standardContextual"/>
      </w:rPr>
    </w:rPrDefault>
    <w:pPrDefault>
      <w:pPr>
        <w:spacing w:line="240" w:lineRule="atLeast"/>
        <w:ind w:firstLineChars="200" w:firstLine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6B1"/>
  </w:style>
  <w:style w:type="paragraph" w:styleId="1">
    <w:name w:val="heading 1"/>
    <w:basedOn w:val="a0"/>
    <w:next w:val="a"/>
    <w:link w:val="10"/>
    <w:uiPriority w:val="9"/>
    <w:qFormat/>
    <w:rsid w:val="00F35EDF"/>
    <w:pPr>
      <w:spacing w:line="600" w:lineRule="exact"/>
      <w:ind w:firstLineChars="0" w:firstLine="0"/>
      <w:outlineLvl w:val="0"/>
    </w:pPr>
    <w:rPr>
      <w:rFonts w:ascii="方正小标宋简体" w:eastAsia="方正小标宋简体" w:hAnsi="方正小标宋简体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F35EDF"/>
    <w:rPr>
      <w:rFonts w:ascii="方正小标宋简体" w:eastAsia="方正小标宋简体" w:hAnsi="方正小标宋简体" w:cstheme="majorBidi"/>
      <w:spacing w:val="-10"/>
      <w:kern w:val="28"/>
      <w:sz w:val="44"/>
      <w:szCs w:val="44"/>
    </w:rPr>
  </w:style>
  <w:style w:type="paragraph" w:styleId="a0">
    <w:name w:val="Title"/>
    <w:basedOn w:val="a"/>
    <w:next w:val="a"/>
    <w:link w:val="a4"/>
    <w:uiPriority w:val="10"/>
    <w:qFormat/>
    <w:rsid w:val="00F35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1"/>
    <w:link w:val="a0"/>
    <w:uiPriority w:val="10"/>
    <w:rsid w:val="00F35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header"/>
    <w:basedOn w:val="a"/>
    <w:link w:val="a6"/>
    <w:uiPriority w:val="99"/>
    <w:unhideWhenUsed/>
    <w:rsid w:val="00E565D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E565D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56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E565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hxsfxzxc</dc:creator>
  <cp:keywords/>
  <dc:description/>
  <cp:lastModifiedBy>hxsfxzxc</cp:lastModifiedBy>
  <cp:revision>2</cp:revision>
  <dcterms:created xsi:type="dcterms:W3CDTF">2025-12-16T08:24:00Z</dcterms:created>
  <dcterms:modified xsi:type="dcterms:W3CDTF">2025-12-16T08:25:00Z</dcterms:modified>
</cp:coreProperties>
</file>