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7A86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滑县城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城管局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涉企行政执法情况</w:t>
      </w:r>
    </w:p>
    <w:p w14:paraId="45912B9E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一、行政检查开展情况：</w:t>
      </w:r>
    </w:p>
    <w:p w14:paraId="1B73D2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本周重点对众山云墅，天悦尚郡，缦云尚院，君和府，启正上镜，凌云府，圣轩城，金地森林c区项目开展行政检查。</w:t>
      </w:r>
    </w:p>
    <w:p w14:paraId="536ED00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二、工作成效：</w:t>
      </w:r>
    </w:p>
    <w:p w14:paraId="4E4899EA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工地建筑垃圾处置，夜间施工扰民等工作开展行政检查，并对检查出的问题提出有针对性行政指导整改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意见，指导帮助企业落实相关法律法规。</w:t>
      </w:r>
    </w:p>
    <w:p w14:paraId="2BDC302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三、下步计划：</w:t>
      </w:r>
    </w:p>
    <w:p w14:paraId="3B7A64E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严格落实服务型执法总体要求，了解企业面临的实际困难，做好相关法律法规的政策宣讲，指导帮助企业完善落实相关措施，降低企业违法行为的发生。</w:t>
      </w:r>
    </w:p>
    <w:p w14:paraId="5440C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531" w:bottom="1440" w:left="157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B21"/>
    <w:rsid w:val="03B730E6"/>
    <w:rsid w:val="07724E37"/>
    <w:rsid w:val="0AC7549A"/>
    <w:rsid w:val="0C3A4BC1"/>
    <w:rsid w:val="137E2FCD"/>
    <w:rsid w:val="1393060F"/>
    <w:rsid w:val="14235D50"/>
    <w:rsid w:val="1BFF7D85"/>
    <w:rsid w:val="1DD957B9"/>
    <w:rsid w:val="2B1716CE"/>
    <w:rsid w:val="2BEC4909"/>
    <w:rsid w:val="38066D52"/>
    <w:rsid w:val="41195D48"/>
    <w:rsid w:val="47B24ECF"/>
    <w:rsid w:val="49973CAE"/>
    <w:rsid w:val="4EFB6C78"/>
    <w:rsid w:val="509251CF"/>
    <w:rsid w:val="52BA6EE4"/>
    <w:rsid w:val="54840334"/>
    <w:rsid w:val="54842D72"/>
    <w:rsid w:val="5E0C65C1"/>
    <w:rsid w:val="6E95615F"/>
    <w:rsid w:val="6EE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334</Characters>
  <Lines>0</Lines>
  <Paragraphs>0</Paragraphs>
  <TotalTime>3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2023-08-11T10:38:00Z</dcterms:created>
  <dc:creator>86136</dc:creator>
  <cp:lastModifiedBy>铁血雄风</cp:lastModifiedBy>
  <dcterms:modified xsi:type="dcterms:W3CDTF">2025-08-13T08:51:32Z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234C909CE9E04CAD8660D6A421393E96_13</vt:lpwstr>
  </property>
  <property fmtid="{D5CDD505-2E9C-101B-9397-08002B2CF9AE}" pid="4" name="KSOTemplateDocerSaveRecord">
    <vt:lpwstr>eyJoZGlkIjoiZDllMzVlZmY3MDJkMTUwMDYyMmE0ZTM4MGY3ZGE0MDgiLCJ1c2VySWQiOiIzNDgxOTQ1NjAifQ==</vt:lpwstr>
  </property>
</Properties>
</file>