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97EAF">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EC2A78A">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豫0526环罚决字〔2025〕14号</w:t>
      </w:r>
      <w:bookmarkEnd w:id="0"/>
      <w:r>
        <w:rPr>
          <w:rFonts w:ascii="FZKTK--GBK1-0" w:hAnsi="FZKTK--GBK1-0" w:eastAsia="FZKTK--GBK1-0" w:cs="FZKTK--GBK1-0"/>
          <w:color w:val="000000"/>
          <w:kern w:val="0"/>
          <w:sz w:val="32"/>
          <w:szCs w:val="32"/>
          <w:lang w:val="en-US" w:eastAsia="zh-CN" w:bidi="ar"/>
        </w:rPr>
        <w:t xml:space="preserve"> </w:t>
      </w:r>
    </w:p>
    <w:p w14:paraId="50BF383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滑县联众商砼有限公司： </w:t>
      </w:r>
    </w:p>
    <w:p w14:paraId="14A248C5">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91410526MA3XF94H39 </w:t>
      </w:r>
    </w:p>
    <w:p w14:paraId="3D51B59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地址：安阳市滑县王庄镇沙店 </w:t>
      </w:r>
    </w:p>
    <w:p w14:paraId="5A43EB18">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法定代表人：王参</w:t>
      </w:r>
      <w:r>
        <w:rPr>
          <w:rFonts w:hint="default" w:ascii="Times New Roman" w:hAnsi="Times New Roman" w:eastAsia="宋体" w:cs="Times New Roman"/>
          <w:color w:val="000000"/>
          <w:kern w:val="0"/>
          <w:sz w:val="32"/>
          <w:szCs w:val="32"/>
          <w:lang w:val="en-US" w:eastAsia="zh-CN" w:bidi="ar"/>
        </w:rPr>
        <w:t xml:space="preserve"> </w:t>
      </w:r>
    </w:p>
    <w:p w14:paraId="77641B9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54E2329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日对你单位进行了调查，发现你单位实施了以下环境违法行为：我局执法人员现场检查时调阅你单位商砼生产线搅拌中控系统发现，你单位</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28-13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日 </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22-19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 </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33-15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22-19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09-13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hint="eastAsia" w:ascii="仿宋" w:hAnsi="仿宋" w:eastAsia="仿宋" w:cs="仿宋"/>
          <w:color w:val="000000"/>
          <w:kern w:val="0"/>
          <w:sz w:val="32"/>
          <w:szCs w:val="32"/>
          <w:lang w:val="en-US" w:eastAsia="zh-CN" w:bidi="ar"/>
        </w:rPr>
        <w:t>，搅拌工序均处于生产状态，按照《安阳市生态环境保护委员会办公室关于实施重污染天气橙色预警（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年重污染天气应急减排“一企一策”实施方案》显示，你单位橙色预警下应急减排措施为：搅拌工序停产。你单位未按照规定及时启动重污染天气应急响应操作方案。 </w:t>
      </w:r>
    </w:p>
    <w:p w14:paraId="646B5A3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70B82F2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、营业执照复印件、法定代表人身份证复印件、统计上大中小微型企业划分办法网站截图及打印件、公司人员名单复印件，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日由滑县联众商砼有限公司提供，证明相对人身份、企业规模； </w:t>
      </w:r>
    </w:p>
    <w:p w14:paraId="11DBAD3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、现状环境影响评估报告及意见书复印件、建设项目现状环境影响评估意见书复印件，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日由滑县联众商砼有限公司提供，证明相对人管理类别、违法行为发生地点； </w:t>
      </w:r>
    </w:p>
    <w:p w14:paraId="5604F3E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级响应）实施特别管控措施的通知》复印件；《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年重污染天气应急减排“一企一策”实施方案》复印件，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6BB8B65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70C703A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3E208E6A">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日由安阳市生态环境局滑县综合执法大队提供，证明执法人员身份。</w:t>
      </w:r>
    </w:p>
    <w:p w14:paraId="02B4124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63FBBBD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43B38A6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2035160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289424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2AC2E18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20B4A1B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5 </w:t>
      </w:r>
      <w:r>
        <w:rPr>
          <w:rFonts w:hint="eastAsia" w:ascii="仿宋" w:hAnsi="仿宋" w:eastAsia="仿宋" w:cs="仿宋"/>
          <w:color w:val="000000"/>
          <w:kern w:val="0"/>
          <w:sz w:val="32"/>
          <w:szCs w:val="32"/>
          <w:lang w:val="en-US" w:eastAsia="zh-CN" w:bidi="ar"/>
        </w:rPr>
        <w:t>次以上，裁量等级：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 </w:t>
      </w:r>
    </w:p>
    <w:p w14:paraId="7930114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受处罚次数，内容：两年内受到同类处罚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[1,1,1,1,5,1,3,1]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15600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15600=10000+(30000-10000)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15600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F6F034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1AE03BA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壹万伍仟陆佰元整的行政处罚。</w:t>
      </w:r>
      <w:r>
        <w:rPr>
          <w:rFonts w:hint="default" w:ascii="Times New Roman" w:hAnsi="Times New Roman" w:eastAsia="宋体" w:cs="Times New Roman"/>
          <w:color w:val="000000"/>
          <w:kern w:val="0"/>
          <w:sz w:val="32"/>
          <w:szCs w:val="32"/>
          <w:lang w:val="en-US" w:eastAsia="zh-CN" w:bidi="ar"/>
        </w:rPr>
        <w:t xml:space="preserve"> </w:t>
      </w:r>
    </w:p>
    <w:p w14:paraId="26D2815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3DDE138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95C2E8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FDC041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09C060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500510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A39D2D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0949D151">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3E6F34C">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1E6DB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129E0"/>
    <w:rsid w:val="6AA1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2025-04-14T00:28:00Z</dcterms:created>
  <dc:creator>Administrator</dc:creator>
  <cp:lastModifiedBy>Administrator</cp:lastModifiedBy>
  <dcterms:modified xsi:type="dcterms:W3CDTF">2025-04-14T01:07:21Z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8D088A503AB044DE90EF0C050A74FB18_11</vt:lpwstr>
  </property>
  <property fmtid="{D5CDD505-2E9C-101B-9397-08002B2CF9AE}" pid="4" name="KSOTemplateDocerSaveRecord">
    <vt:lpwstr>eyJoZGlkIjoiZTIxN2YwZjg3Zjc3YWMwNzQ2Y2U3YTZhODA5NmVmOGQifQ==</vt:lpwstr>
  </property>
</Properties>
</file>