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19540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57D5B66A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环责改字〔2025〕60 号</w:t>
      </w:r>
    </w:p>
    <w:p w14:paraId="6F14378C">
      <w:pPr>
        <w:spacing w:line="290" w:lineRule="auto"/>
        <w:rPr>
          <w:rFonts w:ascii="Arial"/>
          <w:sz w:val="21"/>
        </w:rPr>
      </w:pPr>
    </w:p>
    <w:p w14:paraId="7E6652CF">
      <w:pPr>
        <w:pStyle w:val="2"/>
        <w:spacing w:before="104" w:line="222" w:lineRule="auto"/>
        <w:ind w:left="678"/>
      </w:pPr>
      <w:r>
        <w:rPr>
          <w:spacing w:val="-2"/>
        </w:rPr>
        <w:t>滑县未来时代装修装饰有限公司</w:t>
      </w:r>
    </w:p>
    <w:p w14:paraId="74F8431F">
      <w:pPr>
        <w:pStyle w:val="2"/>
        <w:spacing w:before="115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91410526MA9KC7WN</w:t>
      </w:r>
      <w:r>
        <w:rPr>
          <w:rFonts w:ascii="Times New Roman" w:hAnsi="Times New Roman" w:eastAsia="Times New Roman" w:cs="Times New Roman"/>
          <w:spacing w:val="-2"/>
        </w:rPr>
        <w:t>8U</w:t>
      </w:r>
    </w:p>
    <w:p w14:paraId="625FF12C">
      <w:pPr>
        <w:pStyle w:val="2"/>
        <w:spacing w:before="116" w:line="222" w:lineRule="auto"/>
        <w:ind w:left="673"/>
      </w:pPr>
      <w:r>
        <w:rPr>
          <w:spacing w:val="-4"/>
        </w:rPr>
        <w:t>地址：河南省安阳市滑县五洲时代广场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4"/>
        </w:rPr>
        <w:t>号楼</w:t>
      </w:r>
    </w:p>
    <w:p w14:paraId="43964E82">
      <w:pPr>
        <w:pStyle w:val="2"/>
        <w:spacing w:before="115" w:line="223" w:lineRule="auto"/>
        <w:ind w:left="681"/>
      </w:pPr>
      <w:r>
        <w:rPr>
          <w:spacing w:val="-4"/>
        </w:rPr>
        <w:t>负责人：张春朝</w:t>
      </w:r>
    </w:p>
    <w:p w14:paraId="2D312E25">
      <w:pPr>
        <w:pStyle w:val="2"/>
        <w:spacing w:before="115" w:line="288" w:lineRule="auto"/>
        <w:ind w:left="38" w:firstLine="645"/>
      </w:pPr>
      <w:r>
        <w:rPr>
          <w:spacing w:val="-8"/>
        </w:rPr>
        <w:t>我局于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4  </w:t>
      </w:r>
      <w:r>
        <w:rPr>
          <w:spacing w:val="-8"/>
        </w:rPr>
        <w:t>日对你单位进行了调查，发现你单位</w:t>
      </w:r>
      <w:r>
        <w:t xml:space="preserve"> </w:t>
      </w:r>
      <w:r>
        <w:rPr>
          <w:spacing w:val="-8"/>
        </w:rPr>
        <w:t>实施了以下环境违法行为：</w:t>
      </w:r>
    </w:p>
    <w:p w14:paraId="5A4A8A98">
      <w:pPr>
        <w:pStyle w:val="2"/>
        <w:spacing w:before="2" w:line="288" w:lineRule="auto"/>
        <w:ind w:left="32" w:firstLine="640"/>
        <w:jc w:val="both"/>
      </w:pPr>
      <w:r>
        <w:rPr>
          <w:spacing w:val="2"/>
        </w:rPr>
        <w:t>你单位一辆发动机编号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C490</w:t>
      </w:r>
      <w:r>
        <w:rPr>
          <w:rFonts w:ascii="Times New Roman" w:hAnsi="Times New Roman" w:eastAsia="Times New Roman" w:cs="Times New Roman"/>
        </w:rPr>
        <w:t>BPG</w:t>
      </w:r>
      <w:r>
        <w:rPr>
          <w:rFonts w:ascii="Times New Roman" w:hAnsi="Times New Roman" w:eastAsia="Times New Roman" w:cs="Times New Roman"/>
          <w:spacing w:val="2"/>
        </w:rPr>
        <w:t>-16075393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2"/>
        </w:rPr>
        <w:t>的无环保车牌</w:t>
      </w:r>
      <w:r>
        <w:t xml:space="preserve"> </w:t>
      </w:r>
      <w:r>
        <w:rPr>
          <w:spacing w:val="4"/>
        </w:rPr>
        <w:t>国二叉车正在搬运板材作业，你单位在禁止使用高排放非道路</w:t>
      </w:r>
      <w:r>
        <w:rPr>
          <w:spacing w:val="11"/>
        </w:rPr>
        <w:t xml:space="preserve"> </w:t>
      </w:r>
      <w:r>
        <w:rPr>
          <w:spacing w:val="-4"/>
        </w:rPr>
        <w:t>移动机械的区域使用高排放非道路移动机械。</w:t>
      </w:r>
    </w:p>
    <w:p w14:paraId="79677EB3">
      <w:pPr>
        <w:pStyle w:val="2"/>
        <w:spacing w:before="1" w:line="222" w:lineRule="auto"/>
        <w:ind w:left="704"/>
      </w:pPr>
      <w:r>
        <w:rPr>
          <w:spacing w:val="-8"/>
        </w:rPr>
        <w:t>以上事实，主要有以下证据证明：</w:t>
      </w:r>
    </w:p>
    <w:p w14:paraId="7DEC1A1E">
      <w:pPr>
        <w:pStyle w:val="2"/>
        <w:spacing w:before="119" w:line="277" w:lineRule="auto"/>
        <w:ind w:left="33" w:firstLine="655"/>
      </w:pP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spacing w:val="-12"/>
        </w:rPr>
        <w:t>、现场勘查笔录、现场勘查示意图、现场照片证据，</w:t>
      </w:r>
      <w:r>
        <w:rPr>
          <w:spacing w:val="95"/>
        </w:rPr>
        <w:t xml:space="preserve"> </w:t>
      </w:r>
      <w:r>
        <w:rPr>
          <w:spacing w:val="-12"/>
        </w:rPr>
        <w:t>河南</w:t>
      </w:r>
      <w:r>
        <w:t xml:space="preserve"> </w:t>
      </w:r>
      <w:r>
        <w:rPr>
          <w:spacing w:val="4"/>
        </w:rPr>
        <w:t>省环境保护厅关于划定高排放非道路移动机械禁用区域的指导</w:t>
      </w:r>
      <w:r>
        <w:rPr>
          <w:spacing w:val="10"/>
        </w:rPr>
        <w:t xml:space="preserve"> </w:t>
      </w:r>
      <w:r>
        <w:rPr>
          <w:spacing w:val="-3"/>
        </w:rPr>
        <w:t>意见（豫环文</w:t>
      </w:r>
      <w:r>
        <w:rPr>
          <w:rFonts w:ascii="Times New Roman" w:hAnsi="Times New Roman" w:eastAsia="Times New Roman" w:cs="Times New Roman"/>
          <w:spacing w:val="-3"/>
        </w:rPr>
        <w:t>[2017]297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3"/>
        </w:rPr>
        <w:t>号</w:t>
      </w:r>
      <w:r>
        <w:rPr>
          <w:spacing w:val="23"/>
        </w:rPr>
        <w:t>），</w:t>
      </w:r>
      <w:r>
        <w:rPr>
          <w:spacing w:val="-3"/>
        </w:rPr>
        <w:t>滑县人民政府关于划定高排放非</w:t>
      </w:r>
      <w:r>
        <w:t xml:space="preserve"> </w:t>
      </w:r>
      <w:r>
        <w:rPr>
          <w:spacing w:val="-10"/>
        </w:rPr>
        <w:t xml:space="preserve">道路移动机械禁用区域的通告（第 </w:t>
      </w:r>
      <w:r>
        <w:rPr>
          <w:rFonts w:ascii="Times New Roman" w:hAnsi="Times New Roman" w:eastAsia="Times New Roman" w:cs="Times New Roman"/>
          <w:spacing w:val="-10"/>
        </w:rPr>
        <w:t>12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0"/>
        </w:rPr>
        <w:t>号</w:t>
      </w:r>
      <w:r>
        <w:rPr>
          <w:spacing w:val="-40"/>
        </w:rPr>
        <w:t>），</w:t>
      </w:r>
      <w:r>
        <w:rPr>
          <w:rFonts w:ascii="Times New Roman" w:hAnsi="Times New Roman" w:eastAsia="Times New Roman" w:cs="Times New Roman"/>
          <w:spacing w:val="-10"/>
        </w:rPr>
        <w:t>202</w:t>
      </w:r>
      <w:r>
        <w:rPr>
          <w:rFonts w:ascii="Times New Roman" w:hAnsi="Times New Roman" w:eastAsia="Times New Roman" w:cs="Times New Roman"/>
          <w:spacing w:val="-11"/>
        </w:rPr>
        <w:t>5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1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7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11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 xml:space="preserve">7  </w:t>
      </w:r>
      <w:r>
        <w:rPr>
          <w:spacing w:val="-11"/>
        </w:rPr>
        <w:t>日由</w:t>
      </w:r>
      <w:r>
        <w:t xml:space="preserve"> </w:t>
      </w:r>
      <w:r>
        <w:rPr>
          <w:spacing w:val="4"/>
        </w:rPr>
        <w:t>安阳市生态环境局滑县综合行政执法大队提供，证明相对人违</w:t>
      </w:r>
      <w:r>
        <w:rPr>
          <w:spacing w:val="10"/>
        </w:rPr>
        <w:t xml:space="preserve"> </w:t>
      </w:r>
      <w:r>
        <w:rPr>
          <w:spacing w:val="-13"/>
        </w:rPr>
        <w:t>法事实。</w:t>
      </w:r>
    </w:p>
    <w:p w14:paraId="77828917">
      <w:pPr>
        <w:pStyle w:val="2"/>
        <w:spacing w:before="115" w:line="266" w:lineRule="auto"/>
        <w:ind w:left="31" w:firstLine="626"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、营业执照复印件、法定代表人身份证复印件、负责人身</w:t>
      </w:r>
      <w:r>
        <w:t xml:space="preserve"> </w:t>
      </w:r>
      <w:r>
        <w:rPr>
          <w:spacing w:val="-5"/>
        </w:rPr>
        <w:t>份证复印件、授权委托书，</w:t>
      </w: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5"/>
        </w:rPr>
        <w:t>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7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7  </w:t>
      </w:r>
      <w:r>
        <w:rPr>
          <w:spacing w:val="-5"/>
        </w:rPr>
        <w:t>日由滑县未来时代装</w:t>
      </w:r>
      <w:r>
        <w:t xml:space="preserve"> </w:t>
      </w:r>
      <w:r>
        <w:rPr>
          <w:spacing w:val="-4"/>
        </w:rPr>
        <w:t>修装饰有限公司提供，证明相对人身份。</w:t>
      </w:r>
    </w:p>
    <w:p w14:paraId="4CA72EB8">
      <w:pPr>
        <w:pStyle w:val="2"/>
        <w:spacing w:before="118" w:line="255" w:lineRule="auto"/>
        <w:ind w:left="34" w:firstLine="629"/>
      </w:pP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spacing w:val="-13"/>
        </w:rPr>
        <w:t>、执法证扫描件，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3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7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13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 xml:space="preserve">7  </w:t>
      </w:r>
      <w:r>
        <w:rPr>
          <w:spacing w:val="-13"/>
        </w:rPr>
        <w:t>日</w:t>
      </w:r>
      <w:r>
        <w:rPr>
          <w:spacing w:val="-14"/>
        </w:rPr>
        <w:t>由安阳市生态环境局滑</w:t>
      </w:r>
      <w:r>
        <w:t xml:space="preserve"> </w:t>
      </w:r>
      <w:r>
        <w:rPr>
          <w:spacing w:val="-4"/>
        </w:rPr>
        <w:t>县综合执法大队提供，证明执法人员身份。</w:t>
      </w:r>
    </w:p>
    <w:p w14:paraId="3A8102E4">
      <w:pPr>
        <w:pStyle w:val="2"/>
        <w:spacing w:before="114" w:line="221" w:lineRule="auto"/>
        <w:jc w:val="right"/>
      </w:pPr>
      <w:r>
        <w:rPr>
          <w:spacing w:val="4"/>
        </w:rPr>
        <w:t>上述行为违反了《河南省大气污染防治条例》第四</w:t>
      </w:r>
      <w:bookmarkStart w:id="0" w:name="_GoBack"/>
      <w:bookmarkEnd w:id="0"/>
      <w:r>
        <w:rPr>
          <w:spacing w:val="4"/>
        </w:rPr>
        <w:t>十三条</w:t>
      </w:r>
    </w:p>
    <w:p w14:paraId="7F5EE75A">
      <w:pPr>
        <w:spacing w:line="221" w:lineRule="auto"/>
        <w:sectPr>
          <w:footerReference r:id="rId5" w:type="default"/>
          <w:pgSz w:w="11900" w:h="16840"/>
          <w:pgMar w:top="1260" w:right="1473" w:bottom="1176" w:left="1633" w:header="0" w:footer="614" w:gutter="0"/>
          <w:cols w:space="720" w:num="1"/>
        </w:sectPr>
      </w:pPr>
    </w:p>
    <w:p w14:paraId="47500915">
      <w:pPr>
        <w:pStyle w:val="2"/>
        <w:spacing w:before="118" w:line="288" w:lineRule="auto"/>
        <w:ind w:firstLine="21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第四款：“城市人民政府可以根据大气环境质量状况，划</w:t>
      </w:r>
      <w:r>
        <w:rPr>
          <w:spacing w:val="3"/>
        </w:rPr>
        <w:t>定并</w:t>
      </w:r>
      <w:r>
        <w:t xml:space="preserve">  </w:t>
      </w:r>
      <w:r>
        <w:rPr>
          <w:spacing w:val="3"/>
        </w:rPr>
        <w:t>公布禁止使用高排放非道路移动机械的区域</w:t>
      </w:r>
      <w:r>
        <w:rPr>
          <w:spacing w:val="-112"/>
        </w:rPr>
        <w:t xml:space="preserve"> </w:t>
      </w:r>
      <w:r>
        <w:rPr>
          <w:spacing w:val="3"/>
        </w:rPr>
        <w:t>”。的规定。</w:t>
      </w:r>
      <w:r>
        <w:rPr>
          <w:spacing w:val="2"/>
        </w:rPr>
        <w:t>依据</w:t>
      </w:r>
      <w:r>
        <w:t xml:space="preserve">  </w:t>
      </w:r>
      <w:r>
        <w:rPr>
          <w:spacing w:val="5"/>
        </w:rPr>
        <w:t>《中华人民共和国行政处罚法》第二十八条</w:t>
      </w:r>
      <w:r>
        <w:rPr>
          <w:spacing w:val="4"/>
        </w:rPr>
        <w:t>第一款：“行政机</w:t>
      </w:r>
      <w:r>
        <w:t xml:space="preserve">  </w:t>
      </w:r>
      <w:r>
        <w:rPr>
          <w:spacing w:val="5"/>
        </w:rPr>
        <w:t>关实施行政处罚时，应当责令当事人改正或</w:t>
      </w:r>
      <w:r>
        <w:rPr>
          <w:spacing w:val="4"/>
        </w:rPr>
        <w:t>者限期改正违法行</w:t>
      </w:r>
      <w:r>
        <w:t xml:space="preserve">  </w:t>
      </w:r>
      <w:r>
        <w:rPr>
          <w:spacing w:val="-3"/>
        </w:rPr>
        <w:t>为”和《河南省大气污染防治条例》第七十四条第二款</w:t>
      </w:r>
      <w:r>
        <w:rPr>
          <w:spacing w:val="48"/>
        </w:rPr>
        <w:t xml:space="preserve"> </w:t>
      </w:r>
      <w:r>
        <w:rPr>
          <w:spacing w:val="-3"/>
        </w:rPr>
        <w:t>：“违</w:t>
      </w:r>
      <w:r>
        <w:t xml:space="preserve">  </w:t>
      </w:r>
      <w:r>
        <w:rPr>
          <w:spacing w:val="5"/>
        </w:rPr>
        <w:t>反本条例第四十三条第四款规定，在禁止使</w:t>
      </w:r>
      <w:r>
        <w:rPr>
          <w:spacing w:val="4"/>
        </w:rPr>
        <w:t>用高排放非道路移</w:t>
      </w:r>
      <w:r>
        <w:t xml:space="preserve">  </w:t>
      </w:r>
      <w:r>
        <w:rPr>
          <w:spacing w:val="2"/>
        </w:rPr>
        <w:t>动机械的区域使用高排放非道路移动机械的，</w:t>
      </w:r>
      <w:r>
        <w:rPr>
          <w:spacing w:val="-87"/>
        </w:rPr>
        <w:t xml:space="preserve"> </w:t>
      </w:r>
      <w:r>
        <w:rPr>
          <w:spacing w:val="2"/>
        </w:rPr>
        <w:t>由城市人民政府</w:t>
      </w:r>
      <w:r>
        <w:t xml:space="preserve">  </w:t>
      </w:r>
      <w:r>
        <w:rPr>
          <w:spacing w:val="5"/>
        </w:rPr>
        <w:t>环境保护主管部门或者其他负有大气环境保</w:t>
      </w:r>
      <w:r>
        <w:rPr>
          <w:spacing w:val="4"/>
        </w:rPr>
        <w:t>护监督管理职责的</w:t>
      </w:r>
      <w:r>
        <w:t xml:space="preserve">  部门责令停止使用，处五千元以上二万元以下罚款</w:t>
      </w:r>
      <w:r>
        <w:rPr>
          <w:spacing w:val="-100"/>
        </w:rPr>
        <w:t xml:space="preserve"> </w:t>
      </w:r>
      <w:r>
        <w:t xml:space="preserve">”。的规定， </w:t>
      </w:r>
      <w:r>
        <w:rPr>
          <w:spacing w:val="-2"/>
        </w:rPr>
        <w:t>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531535AC">
      <w:pPr>
        <w:pStyle w:val="2"/>
        <w:spacing w:before="1" w:line="220" w:lineRule="auto"/>
        <w:ind w:left="655"/>
      </w:pPr>
      <w:r>
        <w:rPr>
          <w:spacing w:val="-8"/>
        </w:rPr>
        <w:t>立即改正违法行为。</w:t>
      </w:r>
    </w:p>
    <w:p w14:paraId="5EB1334D">
      <w:pPr>
        <w:pStyle w:val="2"/>
        <w:spacing w:before="117" w:line="222" w:lineRule="auto"/>
        <w:ind w:left="665"/>
      </w:pPr>
      <w:r>
        <w:rPr>
          <w:spacing w:val="-3"/>
        </w:rPr>
        <w:t>改正内容和要求如下：</w:t>
      </w:r>
      <w:r>
        <w:rPr>
          <w:spacing w:val="-3"/>
          <w:u w:val="single" w:color="auto"/>
        </w:rPr>
        <w:t xml:space="preserve"> 立即停止使用。</w:t>
      </w:r>
      <w:r>
        <w:rPr>
          <w:u w:val="single" w:color="auto"/>
        </w:rPr>
        <w:t xml:space="preserve">                </w:t>
      </w:r>
    </w:p>
    <w:p w14:paraId="749CB7B8">
      <w:pPr>
        <w:pStyle w:val="2"/>
        <w:spacing w:before="187" w:line="340" w:lineRule="auto"/>
        <w:ind w:left="25" w:right="253" w:firstLine="633"/>
      </w:pPr>
      <w:r>
        <w:rPr>
          <w:spacing w:val="4"/>
        </w:rPr>
        <w:t>我局将对你单位改正违法行为的情况进行监督，如你拒不</w:t>
      </w:r>
      <w:r>
        <w:rPr>
          <w:spacing w:val="8"/>
        </w:rPr>
        <w:t xml:space="preserve"> </w:t>
      </w:r>
      <w:r>
        <w:rPr>
          <w:spacing w:val="-4"/>
        </w:rPr>
        <w:t>改正上述生态环境违法行为，我局将依法处理。</w:t>
      </w:r>
    </w:p>
    <w:p w14:paraId="3A8EF12E">
      <w:pPr>
        <w:pStyle w:val="2"/>
        <w:spacing w:before="3" w:line="340" w:lineRule="auto"/>
        <w:ind w:left="8" w:right="135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内内向安阳市人民政府申请行政复议，也可在收到本决定书之</w:t>
      </w:r>
      <w:r>
        <w:rPr>
          <w:spacing w:val="10"/>
        </w:rPr>
        <w:t xml:space="preserve"> </w:t>
      </w:r>
      <w:r>
        <w:rPr>
          <w:spacing w:val="4"/>
        </w:rPr>
        <w:t>日起六个月内向焦作市解放区人民法院提起行政诉讼。如你单</w:t>
      </w:r>
      <w:r>
        <w:rPr>
          <w:spacing w:val="10"/>
        </w:rPr>
        <w:t xml:space="preserve"> </w:t>
      </w:r>
      <w:r>
        <w:rPr>
          <w:spacing w:val="-3"/>
        </w:rPr>
        <w:t>位拒不改正上述违法行为，我局将申请滑县人民法院强制执行。</w:t>
      </w:r>
    </w:p>
    <w:p w14:paraId="1DDF3B10">
      <w:pPr>
        <w:pStyle w:val="2"/>
        <w:spacing w:before="331" w:line="222" w:lineRule="auto"/>
        <w:ind w:left="5298"/>
      </w:pPr>
      <w:r>
        <w:rPr>
          <w:spacing w:val="-3"/>
        </w:rPr>
        <w:t>安阳市生态环境局</w:t>
      </w:r>
    </w:p>
    <w:p w14:paraId="7218BC9E">
      <w:pPr>
        <w:pStyle w:val="2"/>
        <w:spacing w:before="205" w:line="222" w:lineRule="auto"/>
        <w:ind w:left="5095"/>
      </w:pPr>
      <w:r>
        <w:rPr>
          <w:rFonts w:ascii="Times New Roman" w:hAnsi="Times New Roman" w:eastAsia="Times New Roman" w:cs="Times New Roman"/>
          <w:spacing w:val="-12"/>
        </w:rPr>
        <w:t>2025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12"/>
        </w:rPr>
        <w:t>年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7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2"/>
        </w:rPr>
        <w:t>月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10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2"/>
        </w:rPr>
        <w:t>日</w:t>
      </w:r>
    </w:p>
    <w:sectPr>
      <w:footerReference r:id="rId6" w:type="default"/>
      <w:pgSz w:w="11900" w:h="16840"/>
      <w:pgMar w:top="1431" w:right="1220" w:bottom="1170" w:left="1657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CD960">
    <w:pPr>
      <w:spacing w:after="66" w:line="75" w:lineRule="exact"/>
    </w:pPr>
    <w:r>
      <w:rPr>
        <w:position w:val="-1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  <w:p w14:paraId="05CDEED5">
    <w:pPr>
      <w:pStyle w:val="2"/>
      <w:spacing w:before="1" w:line="236" w:lineRule="auto"/>
      <w:jc w:val="right"/>
    </w:pPr>
    <w:r>
      <w:rPr>
        <w:spacing w:val="-21"/>
      </w:rPr>
      <w:t>-</w:t>
    </w:r>
    <w:r>
      <w:rPr>
        <w:spacing w:val="35"/>
      </w:rPr>
      <w:t xml:space="preserve"> </w:t>
    </w:r>
    <w:r>
      <w:rPr>
        <w:spacing w:val="-20"/>
      </w:rPr>
      <w:t>1</w:t>
    </w:r>
    <w:r>
      <w:rPr>
        <w:spacing w:val="9"/>
      </w:rPr>
      <w:t xml:space="preserve"> </w:t>
    </w:r>
    <w:r>
      <w:rPr>
        <w:spacing w:val="-13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C0D41">
    <w:pPr>
      <w:pStyle w:val="2"/>
      <w:spacing w:before="1" w:line="236" w:lineRule="auto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1A4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913</Words>
  <Characters>978</Characters>
  <TotalTime>0</TotalTime>
  <ScaleCrop>false</ScaleCrop>
  <LinksUpToDate>false</LinksUpToDate>
  <CharactersWithSpaces>1084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2025-09-25T08:47:00Z</dcterms:created>
  <dc:creator>梦亮 牛</dc:creator>
  <cp:lastModifiedBy>付跃宽</cp:lastModifiedBy>
  <dcterms:modified xsi:type="dcterms:W3CDTF">2025-10-11T00:34:23Z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2025-10-11T08:34:01Z</vt:filetime>
  </property>
  <property fmtid="{D5CDD505-2E9C-101B-9397-08002B2CF9AE}" pid="4" name="KSOTemplateDocerSaveRecord">
    <vt:lpwstr>eyJoZGlkIjoiODE5NWFhY2Y4MjA5ZTdkYjI4ZTg5MTViZTBkNTQzZDIiLCJ1c2VySWQiOiIxMjk0Njk0ODg4In0=</vt:lpwstr>
  </property>
  <property fmtid="{D5CDD505-2E9C-101B-9397-08002B2CF9AE}" pid="5" name="KSOProductBuildVer">
    <vt:lpwstr>2052-12.1.0.22529</vt:lpwstr>
  </property>
  <property fmtid="{D5CDD505-2E9C-101B-9397-08002B2CF9AE}" pid="6" name="ICV">
    <vt:lpwstr>746E99322D0C44BBBFA783949FD445F8_12</vt:lpwstr>
  </property>
</Properties>
</file>