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A1E6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400" w:lineRule="exact"/>
        <w:ind w:right="0"/>
        <w:jc w:val="both"/>
        <w:textAlignment w:val="auto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 w14:paraId="1499C92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400" w:lineRule="exact"/>
        <w:ind w:right="0"/>
        <w:jc w:val="both"/>
        <w:textAlignment w:val="auto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 w14:paraId="0CE771B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4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拟选定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滑县2025年基层农技推广项目农业科技</w:t>
      </w:r>
    </w:p>
    <w:p w14:paraId="0E3BEBB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400" w:lineRule="exact"/>
        <w:ind w:right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示范基地名单</w:t>
      </w:r>
      <w:bookmarkStart w:id="0" w:name="_GoBack"/>
      <w:bookmarkEnd w:id="0"/>
    </w:p>
    <w:p w14:paraId="4560BC35">
      <w:pPr>
        <w:pStyle w:val="2"/>
        <w:ind w:left="0" w:leftChars="0" w:firstLine="0" w:firstLineChars="0"/>
        <w:rPr>
          <w:rFonts w:hint="eastAsia"/>
        </w:rPr>
      </w:pPr>
    </w:p>
    <w:tbl>
      <w:tblPr>
        <w:tblStyle w:val="3"/>
        <w:tblW w:w="75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6746"/>
      </w:tblGrid>
      <w:tr w14:paraId="67FC6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75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BA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滑县焕永种植农民专业合作社</w:t>
            </w:r>
          </w:p>
        </w:tc>
      </w:tr>
      <w:tr w14:paraId="00BC6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90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65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滑县昌盛科技种业有限公司</w:t>
            </w:r>
          </w:p>
        </w:tc>
      </w:tr>
      <w:tr w14:paraId="0CBA4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7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D4937">
            <w:pPr>
              <w:keepNext w:val="0"/>
              <w:keepLines w:val="0"/>
              <w:widowControl/>
              <w:suppressLineNumbers w:val="0"/>
              <w:ind w:firstLine="1280" w:firstLineChars="4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滑县界河路王娟家庭服务农场</w:t>
            </w:r>
          </w:p>
        </w:tc>
      </w:tr>
      <w:tr w14:paraId="37A48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07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86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滑县聚鑫农业服务农民专业合作社</w:t>
            </w:r>
          </w:p>
        </w:tc>
      </w:tr>
    </w:tbl>
    <w:p w14:paraId="4278A425">
      <w:pPr>
        <w:pStyle w:val="2"/>
        <w:rPr>
          <w:rFonts w:hint="eastAsia"/>
        </w:rPr>
      </w:pPr>
    </w:p>
    <w:p w14:paraId="2B47E357">
      <w:pPr>
        <w:rPr>
          <w:rFonts w:hint="eastAsia"/>
        </w:rPr>
      </w:pPr>
    </w:p>
    <w:p w14:paraId="65D14A14">
      <w:pPr>
        <w:pStyle w:val="2"/>
        <w:rPr>
          <w:rFonts w:hint="eastAsia"/>
        </w:rPr>
      </w:pPr>
    </w:p>
    <w:p w14:paraId="45CEC62E">
      <w:pPr>
        <w:rPr>
          <w:rFonts w:hint="eastAsia"/>
        </w:rPr>
      </w:pPr>
    </w:p>
    <w:p w14:paraId="32844A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MDNjNzA4YmRmOTg5NDQwYTZmYTBkZjA1YWE4OWUifQ=="/>
  </w:docVars>
  <w:rsids>
    <w:rsidRoot w:val="00000000"/>
    <w:rsid w:val="1C7A4563"/>
    <w:rsid w:val="29F00154"/>
    <w:rsid w:val="59B34EBC"/>
    <w:rsid w:val="60F63685"/>
    <w:rsid w:val="632701A8"/>
    <w:rsid w:val="7816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Calibri" w:hAnsi="Calibri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88</Characters>
  <Lines>0</Lines>
  <Paragraphs>0</Paragraphs>
  <TotalTime>2</TotalTime>
  <ScaleCrop>false</ScaleCrop>
  <LinksUpToDate>false</LinksUpToDate>
  <CharactersWithSpaces>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2023-09-15T00:35:00Z</dcterms:created>
  <dc:creator>区域站</dc:creator>
  <cp:lastModifiedBy>Administrator</cp:lastModifiedBy>
  <cp:lastPrinted>2025-08-14T01:37:24Z</cp:lastPrinted>
  <dcterms:modified xsi:type="dcterms:W3CDTF">2025-08-14T01:37:29Z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054B32DD904F437B9F43053AA61C3821_12</vt:lpwstr>
  </property>
  <property fmtid="{D5CDD505-2E9C-101B-9397-08002B2CF9AE}" pid="4" name="KSOTemplateDocerSaveRecord">
    <vt:lpwstr>eyJoZGlkIjoiM2RmMDNjNzA4YmRmOTg5NDQwYTZmYTBkZjA1YWE4OWUifQ==</vt:lpwstr>
  </property>
</Properties>
</file>