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4A148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1E10319">
      <w:pPr>
        <w:spacing w:before="136" w:line="199" w:lineRule="auto"/>
        <w:ind w:left="2385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6"/>
          <w:sz w:val="32"/>
          <w:szCs w:val="32"/>
        </w:rPr>
        <w:t>豫 0526 环责改字〔2025〕8 号</w:t>
      </w:r>
    </w:p>
    <w:bookmarkEnd w:id="0"/>
    <w:p w14:paraId="327E6C12">
      <w:pPr>
        <w:spacing w:line="290" w:lineRule="auto"/>
        <w:rPr>
          <w:rFonts w:ascii="Arial"/>
          <w:sz w:val="21"/>
        </w:rPr>
      </w:pPr>
    </w:p>
    <w:p w14:paraId="04AF612E">
      <w:pPr>
        <w:pStyle w:val="2"/>
        <w:spacing w:before="104" w:line="222" w:lineRule="auto"/>
        <w:ind w:left="681"/>
      </w:pPr>
      <w:r>
        <w:rPr>
          <w:spacing w:val="-3"/>
        </w:rPr>
        <w:t>河南大河节能建材有限公司</w:t>
      </w:r>
    </w:p>
    <w:p w14:paraId="287EC04B">
      <w:pPr>
        <w:pStyle w:val="2"/>
        <w:spacing w:before="115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91410526MA3XHE4G</w:t>
      </w:r>
      <w:r>
        <w:rPr>
          <w:rFonts w:ascii="Times New Roman" w:hAnsi="Times New Roman" w:eastAsia="Times New Roman" w:cs="Times New Roman"/>
          <w:spacing w:val="-2"/>
        </w:rPr>
        <w:t>XC</w:t>
      </w:r>
    </w:p>
    <w:p w14:paraId="251037E0">
      <w:pPr>
        <w:pStyle w:val="2"/>
        <w:spacing w:before="115" w:line="222" w:lineRule="auto"/>
        <w:ind w:left="673"/>
      </w:pPr>
      <w:r>
        <w:rPr>
          <w:spacing w:val="-2"/>
        </w:rPr>
        <w:t>地址：滑县上官镇东太和村</w:t>
      </w:r>
    </w:p>
    <w:p w14:paraId="4890A1D9">
      <w:pPr>
        <w:pStyle w:val="2"/>
        <w:spacing w:before="116" w:line="222" w:lineRule="auto"/>
        <w:ind w:left="682"/>
      </w:pPr>
      <w:r>
        <w:rPr>
          <w:spacing w:val="-4"/>
        </w:rPr>
        <w:t>法定代表人：周广军</w:t>
      </w:r>
    </w:p>
    <w:p w14:paraId="06CE652A">
      <w:pPr>
        <w:pStyle w:val="2"/>
        <w:spacing w:before="116" w:line="288" w:lineRule="auto"/>
        <w:ind w:left="38" w:right="306" w:firstLine="645"/>
      </w:pPr>
      <w:r>
        <w:rPr>
          <w:spacing w:val="-8"/>
        </w:rPr>
        <w:t>我局于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9  </w:t>
      </w:r>
      <w:r>
        <w:rPr>
          <w:spacing w:val="-8"/>
        </w:rPr>
        <w:t>日对你单位进行了调查，发现你单位</w:t>
      </w:r>
      <w:r>
        <w:t xml:space="preserve"> </w:t>
      </w:r>
      <w:r>
        <w:rPr>
          <w:spacing w:val="-8"/>
        </w:rPr>
        <w:t>实施了以下环境违法行为：</w:t>
      </w:r>
    </w:p>
    <w:p w14:paraId="4D767C3E">
      <w:pPr>
        <w:pStyle w:val="2"/>
        <w:spacing w:before="6" w:line="288" w:lineRule="auto"/>
        <w:ind w:left="31" w:right="306" w:firstLine="626"/>
        <w:jc w:val="both"/>
      </w:pP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5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9  </w:t>
      </w:r>
      <w:r>
        <w:rPr>
          <w:spacing w:val="-5"/>
        </w:rPr>
        <w:t>日，我局执法人员去你单位检查，经调阅你</w:t>
      </w:r>
      <w:r>
        <w:t xml:space="preserve"> </w:t>
      </w:r>
      <w:r>
        <w:rPr>
          <w:spacing w:val="-7"/>
        </w:rPr>
        <w:t>单位中控台记录显示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7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7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6  </w:t>
      </w:r>
      <w:r>
        <w:rPr>
          <w:spacing w:val="-7"/>
        </w:rPr>
        <w:t>日—</w:t>
      </w:r>
      <w:r>
        <w:rPr>
          <w:rFonts w:ascii="Times New Roman" w:hAnsi="Times New Roman" w:eastAsia="Times New Roman" w:cs="Times New Roman"/>
          <w:spacing w:val="-7"/>
        </w:rPr>
        <w:t xml:space="preserve">9  </w:t>
      </w:r>
      <w:r>
        <w:rPr>
          <w:spacing w:val="-7"/>
        </w:rPr>
        <w:t>日有连续生产记</w:t>
      </w:r>
      <w:r>
        <w:rPr>
          <w:spacing w:val="-8"/>
        </w:rPr>
        <w:t>录，</w:t>
      </w:r>
      <w:r>
        <w:t xml:space="preserve"> </w:t>
      </w:r>
      <w:r>
        <w:rPr>
          <w:spacing w:val="4"/>
        </w:rPr>
        <w:t>按照《安阳市生态环境保护委员会办公室关于启动重污染天气</w:t>
      </w:r>
      <w:r>
        <w:rPr>
          <w:spacing w:val="12"/>
        </w:rPr>
        <w:t xml:space="preserve"> </w:t>
      </w:r>
      <w:r>
        <w:rPr>
          <w:spacing w:val="-11"/>
        </w:rPr>
        <w:t>橙色预警（</w:t>
      </w:r>
      <w:r>
        <w:rPr>
          <w:rFonts w:ascii="Times New Roman" w:hAnsi="Times New Roman" w:eastAsia="Times New Roman" w:cs="Times New Roman"/>
          <w:spacing w:val="-11"/>
        </w:rPr>
        <w:t>II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1"/>
        </w:rPr>
        <w:t>级响应）的通知》要求，</w:t>
      </w:r>
      <w:r>
        <w:rPr>
          <w:spacing w:val="-40"/>
        </w:rPr>
        <w:t xml:space="preserve"> </w:t>
      </w:r>
      <w:r>
        <w:rPr>
          <w:spacing w:val="-11"/>
        </w:rPr>
        <w:t>上述日期属于重污染天气</w:t>
      </w:r>
      <w:r>
        <w:t xml:space="preserve"> </w:t>
      </w:r>
      <w:r>
        <w:rPr>
          <w:spacing w:val="-5"/>
        </w:rPr>
        <w:t>橙色预警（</w:t>
      </w:r>
      <w:r>
        <w:rPr>
          <w:rFonts w:ascii="Times New Roman" w:hAnsi="Times New Roman" w:eastAsia="Times New Roman" w:cs="Times New Roman"/>
          <w:spacing w:val="-5"/>
        </w:rPr>
        <w:t>II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5"/>
        </w:rPr>
        <w:t>级响应）期间，你单位制定的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2024-2025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6"/>
        </w:rPr>
        <w:t>年重污染</w:t>
      </w:r>
      <w:r>
        <w:t xml:space="preserve"> </w:t>
      </w:r>
      <w:r>
        <w:rPr>
          <w:spacing w:val="2"/>
        </w:rPr>
        <w:t>天气应急减排“一企一策</w:t>
      </w:r>
      <w:r>
        <w:rPr>
          <w:spacing w:val="-94"/>
        </w:rPr>
        <w:t xml:space="preserve"> </w:t>
      </w:r>
      <w:r>
        <w:rPr>
          <w:spacing w:val="2"/>
        </w:rPr>
        <w:t>”实施方案规定的橙色预警减排措施</w:t>
      </w:r>
      <w:r>
        <w:t xml:space="preserve"> </w:t>
      </w:r>
      <w:r>
        <w:rPr>
          <w:spacing w:val="4"/>
        </w:rPr>
        <w:t>为：“橙色预警期间搅拌工序停产，停止使用国五及以下重型</w:t>
      </w:r>
      <w:r>
        <w:rPr>
          <w:spacing w:val="12"/>
        </w:rPr>
        <w:t xml:space="preserve"> </w:t>
      </w:r>
      <w:r>
        <w:rPr>
          <w:spacing w:val="-3"/>
        </w:rPr>
        <w:t>载货车辆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含燃气</w:t>
      </w:r>
      <w:r>
        <w:rPr>
          <w:rFonts w:ascii="Times New Roman" w:hAnsi="Times New Roman" w:eastAsia="Times New Roman" w:cs="Times New Roman"/>
          <w:spacing w:val="-3"/>
        </w:rPr>
        <w:t>)</w:t>
      </w:r>
      <w:r>
        <w:rPr>
          <w:spacing w:val="-3"/>
        </w:rPr>
        <w:t>进行运输，停止使用国三及以下</w:t>
      </w:r>
      <w:r>
        <w:rPr>
          <w:spacing w:val="-4"/>
        </w:rPr>
        <w:t>非道路移动机</w:t>
      </w:r>
      <w:r>
        <w:t xml:space="preserve"> </w:t>
      </w:r>
      <w:r>
        <w:rPr>
          <w:spacing w:val="2"/>
        </w:rPr>
        <w:t>械作业</w:t>
      </w:r>
      <w:r>
        <w:rPr>
          <w:spacing w:val="-94"/>
        </w:rPr>
        <w:t xml:space="preserve"> </w:t>
      </w:r>
      <w:r>
        <w:rPr>
          <w:spacing w:val="2"/>
        </w:rPr>
        <w:t>”，你单位未按照规定及时启动重污染天气应急响应操</w:t>
      </w:r>
      <w:r>
        <w:t xml:space="preserve"> </w:t>
      </w:r>
      <w:r>
        <w:rPr>
          <w:spacing w:val="-12"/>
        </w:rPr>
        <w:t>作方案。</w:t>
      </w:r>
    </w:p>
    <w:p w14:paraId="3396ED66">
      <w:pPr>
        <w:pStyle w:val="2"/>
        <w:spacing w:before="9" w:line="288" w:lineRule="auto"/>
        <w:ind w:left="31" w:firstLine="673"/>
        <w:jc w:val="both"/>
      </w:pPr>
      <w:r>
        <w:rPr>
          <w:spacing w:val="3"/>
        </w:rPr>
        <w:t>以上事实，主要有以下证据证明：现场检查（勘察</w:t>
      </w:r>
      <w:r>
        <w:rPr>
          <w:spacing w:val="2"/>
        </w:rPr>
        <w:t>）笔录；</w:t>
      </w:r>
      <w:r>
        <w:t xml:space="preserve"> </w:t>
      </w:r>
      <w:r>
        <w:rPr>
          <w:spacing w:val="4"/>
        </w:rPr>
        <w:t>现场勘察示意图；现场照片证据；营业执照复印件、法定代表   人身份证复印件；授权委托书；被委托人身份证复印件；调查   询问笔录；环评手续复印件；排污许可证复印件；重污染天气   应急减排实施方案复印件；《统计上大中小微型企业</w:t>
      </w:r>
      <w:r>
        <w:rPr>
          <w:spacing w:val="3"/>
        </w:rPr>
        <w:t>划分办法》</w:t>
      </w:r>
      <w:r>
        <w:t xml:space="preserve"> </w:t>
      </w:r>
      <w:r>
        <w:rPr>
          <w:spacing w:val="-3"/>
        </w:rPr>
        <w:t>网站截图及复印件；国家企业信用信息公示系统截图等。</w:t>
      </w:r>
    </w:p>
    <w:p w14:paraId="2914F4ED">
      <w:pPr>
        <w:spacing w:line="288" w:lineRule="auto"/>
        <w:sectPr>
          <w:footerReference r:id="rId5" w:type="default"/>
          <w:pgSz w:w="11900" w:h="16840"/>
          <w:pgMar w:top="1260" w:right="1167" w:bottom="1176" w:left="1633" w:header="0" w:footer="614" w:gutter="0"/>
          <w:cols w:space="720" w:num="1"/>
        </w:sectPr>
      </w:pPr>
    </w:p>
    <w:p w14:paraId="1A74F129">
      <w:pPr>
        <w:pStyle w:val="2"/>
        <w:spacing w:before="113" w:line="288" w:lineRule="auto"/>
        <w:ind w:firstLine="676"/>
        <w:jc w:val="both"/>
      </w:pPr>
      <w:r>
        <w:rPr>
          <w:spacing w:val="2"/>
        </w:rPr>
        <w:t>上述行为违反了《安阳市大气污染防治条例》</w:t>
      </w:r>
      <w:r>
        <w:rPr>
          <w:spacing w:val="1"/>
        </w:rPr>
        <w:t>第四十一条：</w:t>
      </w:r>
      <w:r>
        <w:t xml:space="preserve"> </w:t>
      </w:r>
      <w:r>
        <w:rPr>
          <w:spacing w:val="5"/>
        </w:rPr>
        <w:t>“纳入重污染天气应急预案的企业应当根据市、县（市</w:t>
      </w:r>
      <w:r>
        <w:rPr>
          <w:spacing w:val="4"/>
        </w:rPr>
        <w:t>、区）</w:t>
      </w:r>
      <w:r>
        <w:t xml:space="preserve">  </w:t>
      </w:r>
      <w:r>
        <w:rPr>
          <w:spacing w:val="5"/>
        </w:rPr>
        <w:t>人民政府制定的重污染天气应急预案，制定重污染天气应急响</w:t>
      </w:r>
      <w:r>
        <w:rPr>
          <w:spacing w:val="9"/>
        </w:rPr>
        <w:t xml:space="preserve">  </w:t>
      </w:r>
      <w:r>
        <w:rPr>
          <w:spacing w:val="-2"/>
        </w:rPr>
        <w:t>应操作方案，并按规定备案和及时启动”。的规定。</w:t>
      </w:r>
    </w:p>
    <w:p w14:paraId="75ED06F8">
      <w:pPr>
        <w:pStyle w:val="2"/>
        <w:spacing w:before="6" w:line="288" w:lineRule="auto"/>
        <w:ind w:right="248" w:firstLine="674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依据《中华人民共和国行政处罚法》第二十八条第一款：</w:t>
      </w:r>
      <w:r>
        <w:rPr>
          <w:spacing w:val="12"/>
        </w:rPr>
        <w:t xml:space="preserve"> </w:t>
      </w: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t>正违法行为和《安阳市大气污染防治条例》第六</w:t>
      </w:r>
      <w:r>
        <w:rPr>
          <w:spacing w:val="-1"/>
        </w:rPr>
        <w:t>十条 违反本条</w:t>
      </w:r>
      <w:r>
        <w:t xml:space="preserve"> </w:t>
      </w:r>
      <w:r>
        <w:rPr>
          <w:spacing w:val="5"/>
        </w:rPr>
        <w:t>例第四十一条规定，未按照规定制定重污染天气应急响应操作</w:t>
      </w:r>
      <w:r>
        <w:rPr>
          <w:spacing w:val="18"/>
        </w:rPr>
        <w:t xml:space="preserve"> </w:t>
      </w:r>
      <w:r>
        <w:rPr>
          <w:spacing w:val="3"/>
        </w:rPr>
        <w:t>方案并备案的，</w:t>
      </w:r>
      <w:r>
        <w:rPr>
          <w:spacing w:val="-87"/>
        </w:rPr>
        <w:t xml:space="preserve"> </w:t>
      </w:r>
      <w:r>
        <w:rPr>
          <w:spacing w:val="3"/>
        </w:rPr>
        <w:t>由生态环境主管部门责令改正，处一千元以上</w:t>
      </w:r>
      <w:r>
        <w:t xml:space="preserve"> </w:t>
      </w:r>
      <w:r>
        <w:rPr>
          <w:spacing w:val="5"/>
        </w:rPr>
        <w:t>五千元以下罚款；未按照规定及时启动重污染天气应急响应操</w:t>
      </w:r>
      <w:r>
        <w:rPr>
          <w:spacing w:val="18"/>
        </w:rPr>
        <w:t xml:space="preserve"> </w:t>
      </w:r>
      <w:r>
        <w:rPr>
          <w:spacing w:val="3"/>
        </w:rPr>
        <w:t>作方案的，</w:t>
      </w:r>
      <w:r>
        <w:rPr>
          <w:spacing w:val="-87"/>
        </w:rPr>
        <w:t xml:space="preserve"> </w:t>
      </w:r>
      <w:r>
        <w:rPr>
          <w:spacing w:val="3"/>
        </w:rPr>
        <w:t>由生态环境主管部门责令立即改正，处一万元以上</w:t>
      </w:r>
      <w:r>
        <w:t xml:space="preserve"> 三万元以下罚款”。的规定，现责令你单位</w:t>
      </w:r>
      <w:r>
        <w:rPr>
          <w:rFonts w:ascii="Times New Roman" w:hAnsi="Times New Roman" w:eastAsia="Times New Roman" w:cs="Times New Roman"/>
        </w:rPr>
        <w:t>:</w:t>
      </w:r>
    </w:p>
    <w:p w14:paraId="022E7461">
      <w:pPr>
        <w:pStyle w:val="2"/>
        <w:spacing w:before="1" w:line="220" w:lineRule="auto"/>
        <w:ind w:left="681"/>
      </w:pPr>
      <w:r>
        <w:rPr>
          <w:spacing w:val="-8"/>
        </w:rPr>
        <w:t>立即改正违法行为。</w:t>
      </w:r>
    </w:p>
    <w:p w14:paraId="32202992">
      <w:pPr>
        <w:pStyle w:val="2"/>
        <w:spacing w:before="118" w:line="288" w:lineRule="auto"/>
        <w:ind w:left="43" w:right="248" w:firstLine="64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按照规定及时启动重</w:t>
      </w:r>
      <w:r>
        <w:rPr>
          <w:spacing w:val="-3"/>
          <w:u w:val="single" w:color="auto"/>
        </w:rPr>
        <w:t>污染天气应急</w:t>
      </w:r>
      <w:r>
        <w:t xml:space="preserve"> </w:t>
      </w:r>
      <w:r>
        <w:rPr>
          <w:spacing w:val="-5"/>
          <w:u w:val="single" w:color="auto"/>
        </w:rPr>
        <w:t>响应操作方案。</w:t>
      </w:r>
      <w:r>
        <w:rPr>
          <w:u w:val="single" w:color="auto"/>
        </w:rPr>
        <w:t xml:space="preserve">                  </w:t>
      </w:r>
    </w:p>
    <w:p w14:paraId="6805A1CB">
      <w:pPr>
        <w:pStyle w:val="2"/>
        <w:spacing w:before="73" w:line="340" w:lineRule="auto"/>
        <w:ind w:left="32" w:right="248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4E5BE678">
      <w:pPr>
        <w:pStyle w:val="2"/>
        <w:spacing w:before="3" w:line="340" w:lineRule="auto"/>
        <w:ind w:left="34" w:right="248" w:firstLine="638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6767195</wp:posOffset>
            </wp:positionH>
            <wp:positionV relativeFrom="paragraph">
              <wp:posOffset>1271270</wp:posOffset>
            </wp:positionV>
            <wp:extent cx="1530350" cy="15176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7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4"/>
        </w:rPr>
        <w:t>起六个月内向焦作市人民法院提起行政诉讼。如你单位拒不改</w:t>
      </w:r>
      <w:r>
        <w:rPr>
          <w:spacing w:val="10"/>
        </w:rPr>
        <w:t xml:space="preserve"> </w:t>
      </w:r>
      <w:r>
        <w:rPr>
          <w:spacing w:val="-3"/>
        </w:rPr>
        <w:t>正上述违法行为，我局将申请人民法院强制执行。</w:t>
      </w:r>
    </w:p>
    <w:p w14:paraId="37B16197">
      <w:pPr>
        <w:pStyle w:val="2"/>
        <w:spacing w:before="331" w:line="222" w:lineRule="auto"/>
        <w:ind w:left="5324"/>
      </w:pPr>
      <w:r>
        <w:rPr>
          <w:spacing w:val="-3"/>
        </w:rPr>
        <w:t>安阳市生态环境局</w:t>
      </w:r>
    </w:p>
    <w:p w14:paraId="67BBCBAD">
      <w:pPr>
        <w:pStyle w:val="2"/>
        <w:spacing w:before="205" w:line="222" w:lineRule="auto"/>
        <w:ind w:left="5121"/>
      </w:pP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13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3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11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3"/>
        </w:rPr>
        <w:t>日</w:t>
      </w:r>
    </w:p>
    <w:sectPr>
      <w:footerReference r:id="rId6" w:type="default"/>
      <w:pgSz w:w="11900" w:h="16840"/>
      <w:pgMar w:top="1431" w:right="1225" w:bottom="1170" w:left="1631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F7373">
    <w:pPr>
      <w:spacing w:after="66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058A8EC8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F5E51">
    <w:pPr>
      <w:pStyle w:val="2"/>
      <w:spacing w:before="1" w:line="236" w:lineRule="auto"/>
      <w:ind w:left="26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AF3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1026</Words>
  <Characters>1072</Characters>
  <TotalTime>0</TotalTime>
  <ScaleCrop>false</ScaleCrop>
  <LinksUpToDate>false</LinksUpToDate>
  <CharactersWithSpaces>1180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2025-03-11T10:09:00Z</dcterms:created>
  <dc:creator>梦亮 牛</dc:creator>
  <cp:lastModifiedBy>小雨点</cp:lastModifiedBy>
  <dcterms:modified xsi:type="dcterms:W3CDTF">2025-03-12T01:16:56Z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2025-03-12T09:16:30Z</vt:filetime>
  </property>
  <property fmtid="{D5CDD505-2E9C-101B-9397-08002B2CF9AE}" pid="4" name="KSOTemplateDocerSaveRecord">
    <vt:lpwstr>eyJoZGlkIjoiNTNhZDI4ZjFiMzU2NjQ3ZjNhYzgyMzlkMzlhNDNhYWQiLCJ1c2VySWQiOiIxMTQ0MzI3NzEzIn0=</vt:lpwstr>
  </property>
  <property fmtid="{D5CDD505-2E9C-101B-9397-08002B2CF9AE}" pid="5" name="KSOProductBuildVer">
    <vt:lpwstr>2052-12.1.0.20305</vt:lpwstr>
  </property>
  <property fmtid="{D5CDD505-2E9C-101B-9397-08002B2CF9AE}" pid="6" name="ICV">
    <vt:lpwstr>4CFB78B549F241C1A6E2840C970C41EB_12</vt:lpwstr>
  </property>
</Properties>
</file>